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ind w:firstLine="0" w:firstLineChars="0"/>
        <w:jc w:val="left"/>
        <w:rPr>
          <w:rFonts w:hint="eastAsia" w:ascii="Times New Roman" w:hAnsi="Times New Roman" w:eastAsia="仿宋_GB2312" w:cs="Times New Roman"/>
          <w:b w:val="0"/>
          <w:spacing w:val="0"/>
          <w:w w:val="100"/>
          <w:kern w:val="0"/>
          <w:sz w:val="28"/>
          <w:szCs w:val="28"/>
          <w:lang w:val="en-US" w:eastAsia="zh-CN"/>
        </w:rPr>
      </w:pPr>
      <w:bookmarkStart w:id="0" w:name="wenhao"/>
      <w:r>
        <w:rPr>
          <w:rFonts w:hint="eastAsia" w:ascii="Times New Roman" w:hAnsi="Times New Roman" w:eastAsia="仿宋_GB2312" w:cs="Times New Roman"/>
          <w:i w:val="0"/>
          <w:caps w:val="0"/>
          <w:spacing w:val="0"/>
          <w:kern w:val="0"/>
          <w:sz w:val="28"/>
          <w:szCs w:val="28"/>
          <w:shd w:val="clear" w:color="auto" w:fill="auto"/>
          <w:lang w:val="en-US" w:eastAsia="zh-CN" w:bidi="ar"/>
        </w:rPr>
        <w:t>HNPR-202</w:t>
      </w:r>
      <w:r>
        <w:rPr>
          <w:rFonts w:hint="default" w:ascii="Times New Roman" w:hAnsi="Times New Roman" w:eastAsia="仿宋_GB2312" w:cs="Times New Roman"/>
          <w:i w:val="0"/>
          <w:caps w:val="0"/>
          <w:spacing w:val="0"/>
          <w:kern w:val="0"/>
          <w:sz w:val="28"/>
          <w:szCs w:val="28"/>
          <w:shd w:val="clear" w:color="auto" w:fill="auto"/>
          <w:lang w:val="en-US" w:eastAsia="zh-CN" w:bidi="ar"/>
        </w:rPr>
        <w:t>3</w:t>
      </w:r>
      <w:r>
        <w:rPr>
          <w:rFonts w:hint="eastAsia" w:ascii="Times New Roman" w:hAnsi="Times New Roman" w:eastAsia="仿宋_GB2312" w:cs="Times New Roman"/>
          <w:i w:val="0"/>
          <w:caps w:val="0"/>
          <w:spacing w:val="0"/>
          <w:kern w:val="0"/>
          <w:sz w:val="28"/>
          <w:szCs w:val="28"/>
          <w:shd w:val="clear" w:color="auto" w:fill="auto"/>
          <w:lang w:val="en-US" w:eastAsia="zh-CN" w:bidi="ar"/>
        </w:rPr>
        <w:t>-1600</w:t>
      </w:r>
      <w:r>
        <w:rPr>
          <w:rFonts w:hint="default" w:ascii="Times New Roman" w:hAnsi="Times New Roman" w:eastAsia="仿宋_GB2312" w:cs="Times New Roman"/>
          <w:i w:val="0"/>
          <w:caps w:val="0"/>
          <w:spacing w:val="0"/>
          <w:kern w:val="0"/>
          <w:sz w:val="28"/>
          <w:szCs w:val="28"/>
          <w:shd w:val="clear" w:color="auto" w:fill="auto"/>
          <w:lang w:val="en-US" w:eastAsia="zh-CN" w:bidi="ar"/>
        </w:rPr>
        <w:t>2</w:t>
      </w:r>
    </w:p>
    <w:p>
      <w:pPr>
        <w:spacing w:line="500" w:lineRule="exact"/>
        <w:jc w:val="center"/>
        <w:rPr>
          <w:rFonts w:ascii="Times New Roman" w:hAnsi="Times New Roman" w:eastAsia="方正小标宋_GBK"/>
          <w:b/>
          <w:color w:val="FF0000"/>
          <w:spacing w:val="100"/>
          <w:w w:val="68"/>
          <w:sz w:val="44"/>
          <w:szCs w:val="44"/>
        </w:rPr>
      </w:pPr>
    </w:p>
    <w:p>
      <w:pPr>
        <w:spacing w:line="240" w:lineRule="exact"/>
        <w:jc w:val="center"/>
        <w:rPr>
          <w:rFonts w:ascii="Times New Roman" w:hAnsi="Times New Roman" w:eastAsia="方正小标宋_GBK"/>
          <w:b/>
          <w:color w:val="FF0000"/>
          <w:spacing w:val="40"/>
          <w:w w:val="85"/>
          <w:sz w:val="18"/>
          <w:szCs w:val="18"/>
        </w:rPr>
      </w:pPr>
    </w:p>
    <w:p>
      <w:pPr>
        <w:spacing w:line="240" w:lineRule="exact"/>
        <w:jc w:val="center"/>
        <w:rPr>
          <w:rFonts w:ascii="Times New Roman" w:hAnsi="Times New Roman" w:eastAsia="方正小标宋_GBK"/>
          <w:b/>
          <w:color w:val="FF0000"/>
          <w:spacing w:val="40"/>
          <w:w w:val="85"/>
          <w:sz w:val="18"/>
          <w:szCs w:val="18"/>
        </w:rPr>
      </w:pPr>
    </w:p>
    <w:p>
      <w:pPr>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湘水发〔2022〕</w:t>
      </w:r>
      <w:r>
        <w:rPr>
          <w:rFonts w:hint="default" w:ascii="Times New Roman" w:hAnsi="Times New Roman" w:eastAsia="仿宋_GB2312"/>
          <w:color w:val="000000"/>
          <w:sz w:val="30"/>
          <w:szCs w:val="30"/>
        </w:rPr>
        <w:t>54</w:t>
      </w:r>
      <w:r>
        <w:rPr>
          <w:rFonts w:ascii="Times New Roman" w:hAnsi="Times New Roman" w:eastAsia="仿宋_GB2312"/>
          <w:color w:val="000000"/>
          <w:sz w:val="30"/>
          <w:szCs w:val="30"/>
        </w:rPr>
        <w:t>号</w:t>
      </w:r>
    </w:p>
    <w:p>
      <w:pPr>
        <w:spacing w:line="560" w:lineRule="exact"/>
        <w:jc w:val="center"/>
        <w:rPr>
          <w:rFonts w:ascii="Times New Roman" w:hAnsi="Times New Roman" w:eastAsia="方正小标宋简体"/>
          <w:b/>
          <w:sz w:val="36"/>
          <w:szCs w:val="36"/>
        </w:rPr>
      </w:pPr>
    </w:p>
    <w:p>
      <w:pPr>
        <w:spacing w:line="560" w:lineRule="exact"/>
        <w:jc w:val="center"/>
        <w:rPr>
          <w:rFonts w:ascii="Times New Roman" w:hAnsi="Times New Roman" w:eastAsia="方正小标宋简体"/>
          <w:b/>
          <w:sz w:val="36"/>
          <w:szCs w:val="36"/>
        </w:rPr>
      </w:pPr>
    </w:p>
    <w:bookmarkEnd w:id="0"/>
    <w:p>
      <w:pPr>
        <w:spacing w:line="600" w:lineRule="exact"/>
        <w:jc w:val="center"/>
        <w:outlineLvl w:val="9"/>
        <w:rPr>
          <w:rFonts w:hint="default" w:ascii="Times New Roman" w:hAnsi="Times New Roman" w:eastAsia="方正小标宋_GBK"/>
          <w:b/>
          <w:spacing w:val="3"/>
          <w:sz w:val="44"/>
          <w:szCs w:val="32"/>
        </w:rPr>
      </w:pPr>
      <w:r>
        <w:rPr>
          <w:rFonts w:hint="default" w:ascii="Times New Roman" w:hAnsi="Times New Roman" w:eastAsia="方正小标宋_GBK"/>
          <w:b/>
          <w:spacing w:val="3"/>
          <w:sz w:val="44"/>
          <w:szCs w:val="32"/>
        </w:rPr>
        <w:t>湖南省水利厅关于印发</w:t>
      </w:r>
    </w:p>
    <w:p>
      <w:pPr>
        <w:spacing w:line="600" w:lineRule="exact"/>
        <w:jc w:val="center"/>
        <w:outlineLvl w:val="9"/>
        <w:rPr>
          <w:rFonts w:hint="default" w:ascii="Times New Roman" w:hAnsi="Times New Roman" w:eastAsia="方正小标宋_GBK"/>
          <w:b/>
          <w:spacing w:val="3"/>
          <w:sz w:val="44"/>
          <w:szCs w:val="32"/>
        </w:rPr>
      </w:pPr>
      <w:r>
        <w:rPr>
          <w:rFonts w:hint="default" w:ascii="Times New Roman" w:hAnsi="Times New Roman" w:eastAsia="方正小标宋_GBK"/>
          <w:b/>
          <w:spacing w:val="3"/>
          <w:sz w:val="44"/>
          <w:szCs w:val="32"/>
        </w:rPr>
        <w:t>《湖南省水利工程建设责任单位责任人</w:t>
      </w:r>
    </w:p>
    <w:p>
      <w:pPr>
        <w:spacing w:line="600" w:lineRule="exact"/>
        <w:jc w:val="center"/>
        <w:outlineLvl w:val="9"/>
        <w:rPr>
          <w:rFonts w:hint="default" w:ascii="Times New Roman" w:hAnsi="Times New Roman" w:eastAsia="方正小标宋_GBK"/>
          <w:b/>
          <w:spacing w:val="3"/>
          <w:sz w:val="44"/>
          <w:szCs w:val="32"/>
        </w:rPr>
      </w:pPr>
      <w:r>
        <w:rPr>
          <w:rFonts w:hint="default" w:ascii="Times New Roman" w:hAnsi="Times New Roman" w:eastAsia="方正小标宋_GBK"/>
          <w:b/>
          <w:spacing w:val="3"/>
          <w:sz w:val="44"/>
          <w:szCs w:val="32"/>
        </w:rPr>
        <w:t>质量终身责任追究管理实施办法》的通知</w:t>
      </w:r>
    </w:p>
    <w:p>
      <w:pPr>
        <w:spacing w:line="600" w:lineRule="exact"/>
        <w:ind w:firstLine="655" w:firstLineChars="200"/>
        <w:rPr>
          <w:rFonts w:hint="default" w:ascii="Times New Roman" w:hAnsi="Times New Roman" w:eastAsia="仿宋_GB2312"/>
          <w:b/>
          <w:spacing w:val="3"/>
          <w:sz w:val="32"/>
          <w:szCs w:val="32"/>
        </w:rPr>
      </w:pPr>
    </w:p>
    <w:p>
      <w:pPr>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各市州、县市区水利局（水行政主管部门）：</w:t>
      </w:r>
    </w:p>
    <w:p>
      <w:pPr>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现将《湖南省水利工程建设责任单位责任人质量终身责任追究管理实施办法》印发给你们，请认真遵照执行。</w:t>
      </w:r>
    </w:p>
    <w:p>
      <w:pPr>
        <w:shd w:val="clear" w:color="auto" w:fill="FFFFFF"/>
        <w:spacing w:line="600" w:lineRule="exact"/>
        <w:ind w:firstLine="640" w:firstLineChars="200"/>
        <w:rPr>
          <w:rFonts w:hint="default" w:ascii="Times New Roman" w:hAnsi="Times New Roman" w:eastAsia="仿宋_GB2312" w:cs="Times New Roman"/>
          <w:kern w:val="0"/>
          <w:sz w:val="32"/>
          <w:szCs w:val="32"/>
        </w:rPr>
      </w:pPr>
    </w:p>
    <w:p>
      <w:pPr>
        <w:shd w:val="clear" w:color="auto" w:fill="FFFFFF"/>
        <w:spacing w:line="600" w:lineRule="exact"/>
        <w:ind w:firstLine="640" w:firstLineChars="200"/>
        <w:rPr>
          <w:rFonts w:hint="default" w:ascii="Times New Roman" w:hAnsi="Times New Roman" w:eastAsia="仿宋_GB2312" w:cs="Times New Roman"/>
          <w:kern w:val="0"/>
          <w:sz w:val="32"/>
          <w:szCs w:val="32"/>
        </w:rPr>
      </w:pPr>
    </w:p>
    <w:p>
      <w:pPr>
        <w:shd w:val="clear" w:color="auto" w:fill="FFFFFF"/>
        <w:spacing w:line="600" w:lineRule="exact"/>
        <w:ind w:firstLine="640" w:firstLineChars="200"/>
        <w:rPr>
          <w:rFonts w:hint="default" w:ascii="Times New Roman" w:hAnsi="Times New Roman" w:eastAsia="仿宋_GB2312" w:cs="Times New Roman"/>
          <w:kern w:val="0"/>
          <w:sz w:val="32"/>
          <w:szCs w:val="32"/>
        </w:rPr>
      </w:pPr>
    </w:p>
    <w:p>
      <w:pPr>
        <w:shd w:val="clear" w:color="auto" w:fill="FFFFFF"/>
        <w:spacing w:line="600" w:lineRule="exact"/>
        <w:ind w:left="0" w:leftChars="0" w:firstLine="4393" w:firstLineChars="1373"/>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湖南省水利厅</w:t>
      </w:r>
    </w:p>
    <w:p>
      <w:pPr>
        <w:shd w:val="clear" w:color="auto" w:fill="FFFFFF"/>
        <w:spacing w:line="600" w:lineRule="exact"/>
        <w:ind w:left="0" w:leftChars="0" w:firstLine="4393" w:firstLineChars="1373"/>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2022年12月</w:t>
      </w:r>
      <w:r>
        <w:rPr>
          <w:rFonts w:hint="default" w:ascii="Times New Roman" w:hAnsi="Times New Roman" w:eastAsia="仿宋_GB2312"/>
          <w:kern w:val="0"/>
          <w:sz w:val="32"/>
          <w:szCs w:val="32"/>
        </w:rPr>
        <w:t>15</w:t>
      </w:r>
      <w:r>
        <w:rPr>
          <w:rFonts w:hint="default" w:ascii="Times New Roman" w:hAnsi="Times New Roman" w:eastAsia="仿宋_GB2312" w:cs="Times New Roman"/>
          <w:kern w:val="0"/>
          <w:sz w:val="32"/>
          <w:szCs w:val="32"/>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mFlZGY1ODVhYTY1MmUyNmE2MTY4YTBlYWY5ZTYifQ=="/>
  </w:docVars>
  <w:rsids>
    <w:rsidRoot w:val="6A8F7C4D"/>
    <w:rsid w:val="6A8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2023-08-23T08:44:00Z</dcterms:created>
  <dc:creator>Administrator</dc:creator>
  <cp:lastModifiedBy>Administrator</cp:lastModifiedBy>
  <dcterms:modified xsi:type="dcterms:W3CDTF">2023-08-23T08:45:11Z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BDC3BF0476694D02BC77310258C4AA16_11</vt:lpwstr>
  </property>
</Properties>
</file>